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0" w:type="auto"/>
        <w:tblInd w:w="357" w:type="dxa"/>
        <w:tblLook w:val="04A0" w:firstRow="1" w:lastRow="0" w:firstColumn="1" w:lastColumn="0" w:noHBand="0" w:noVBand="1"/>
      </w:tblPr>
      <w:tblGrid>
        <w:gridCol w:w="4347"/>
        <w:gridCol w:w="4350"/>
      </w:tblGrid>
      <w:tr w:rsidR="004523E8" w:rsidRPr="004523E8" w:rsidTr="005D5203">
        <w:trPr>
          <w:trHeight w:val="567"/>
        </w:trPr>
        <w:tc>
          <w:tcPr>
            <w:tcW w:w="8892" w:type="dxa"/>
            <w:gridSpan w:val="2"/>
            <w:tcBorders>
              <w:top w:val="nil"/>
              <w:left w:val="nil"/>
              <w:right w:val="nil"/>
            </w:tcBorders>
          </w:tcPr>
          <w:p w:rsidR="004523E8" w:rsidRPr="004523E8" w:rsidRDefault="004523E8" w:rsidP="005D5203">
            <w:pPr>
              <w:tabs>
                <w:tab w:val="left" w:pos="4905"/>
              </w:tabs>
              <w:rPr>
                <w:rFonts w:ascii="Calibri" w:hAnsi="Calibri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523E8">
              <w:rPr>
                <w:rFonts w:ascii="Calibri" w:hAnsi="Calibri" w:cs="Times New Roman"/>
                <w:b/>
                <w:sz w:val="24"/>
                <w:szCs w:val="24"/>
              </w:rPr>
              <w:t>Tips</w:t>
            </w:r>
            <w:proofErr w:type="spellEnd"/>
            <w:r w:rsidRPr="004523E8">
              <w:rPr>
                <w:rFonts w:ascii="Calibri" w:hAnsi="Calibri" w:cs="Times New Roman"/>
                <w:b/>
                <w:sz w:val="24"/>
                <w:szCs w:val="24"/>
              </w:rPr>
              <w:t xml:space="preserve"> y preguntas orientadoras para administrar efectivamente el tiempo </w:t>
            </w:r>
            <w:r w:rsidR="005D5203">
              <w:rPr>
                <w:rFonts w:ascii="Calibri" w:hAnsi="Calibri" w:cs="Times New Roman"/>
                <w:b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523E8" w:rsidRPr="004523E8" w:rsidTr="000E49B8">
        <w:tc>
          <w:tcPr>
            <w:tcW w:w="4446" w:type="dxa"/>
          </w:tcPr>
          <w:p w:rsidR="004523E8" w:rsidRPr="004523E8" w:rsidRDefault="004523E8" w:rsidP="004523E8">
            <w:pPr>
              <w:spacing w:before="120" w:after="240"/>
              <w:ind w:left="357"/>
              <w:jc w:val="both"/>
              <w:rPr>
                <w:rFonts w:ascii="Calibri" w:hAnsi="Calibri" w:cs="Times New Roman"/>
                <w:b/>
              </w:rPr>
            </w:pPr>
            <w:proofErr w:type="spellStart"/>
            <w:r w:rsidRPr="004523E8">
              <w:rPr>
                <w:rFonts w:ascii="Calibri" w:hAnsi="Calibri" w:cs="Times New Roman"/>
                <w:b/>
              </w:rPr>
              <w:t>Tips</w:t>
            </w:r>
            <w:proofErr w:type="spellEnd"/>
          </w:p>
        </w:tc>
        <w:tc>
          <w:tcPr>
            <w:tcW w:w="4446" w:type="dxa"/>
          </w:tcPr>
          <w:p w:rsidR="004523E8" w:rsidRPr="004523E8" w:rsidRDefault="004523E8" w:rsidP="004523E8">
            <w:pPr>
              <w:spacing w:before="120" w:after="240"/>
              <w:ind w:left="357"/>
              <w:jc w:val="both"/>
              <w:rPr>
                <w:rFonts w:ascii="Calibri" w:hAnsi="Calibri" w:cs="Times New Roman"/>
                <w:b/>
              </w:rPr>
            </w:pPr>
            <w:r w:rsidRPr="004523E8">
              <w:rPr>
                <w:rFonts w:ascii="Calibri" w:hAnsi="Calibri" w:cs="Times New Roman"/>
                <w:b/>
              </w:rPr>
              <w:t>Preguntas orientadoras</w:t>
            </w:r>
          </w:p>
        </w:tc>
      </w:tr>
      <w:tr w:rsidR="004523E8" w:rsidRPr="004523E8" w:rsidTr="000E49B8">
        <w:tc>
          <w:tcPr>
            <w:tcW w:w="4446" w:type="dxa"/>
          </w:tcPr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240"/>
              <w:ind w:left="357" w:hanging="357"/>
              <w:jc w:val="both"/>
              <w:rPr>
                <w:rFonts w:ascii="Calibri" w:hAnsi="Calibri" w:cs="Times New Roman"/>
              </w:rPr>
            </w:pPr>
            <w:r w:rsidRPr="004523E8">
              <w:rPr>
                <w:rFonts w:ascii="Calibri" w:hAnsi="Calibri" w:cs="Times New Roman"/>
                <w:b/>
                <w:color w:val="ED7D31"/>
              </w:rPr>
              <w:t>Tener definidas las tareas o situaciones que son importantes</w:t>
            </w:r>
            <w:r w:rsidRPr="004523E8">
              <w:rPr>
                <w:rFonts w:ascii="Calibri" w:hAnsi="Calibri" w:cs="Times New Roman"/>
                <w:b/>
              </w:rPr>
              <w:t xml:space="preserve"> </w:t>
            </w:r>
            <w:r w:rsidRPr="004523E8">
              <w:rPr>
                <w:rFonts w:ascii="Calibri" w:hAnsi="Calibri" w:cs="Times New Roman"/>
                <w:b/>
                <w:color w:val="ED7D31"/>
              </w:rPr>
              <w:t>y</w:t>
            </w:r>
            <w:r w:rsidRPr="004523E8">
              <w:rPr>
                <w:rFonts w:ascii="Calibri" w:hAnsi="Calibri" w:cs="Times New Roman"/>
                <w:b/>
              </w:rPr>
              <w:t xml:space="preserve"> </w:t>
            </w:r>
            <w:r w:rsidRPr="004523E8">
              <w:rPr>
                <w:rFonts w:ascii="Calibri" w:hAnsi="Calibri" w:cs="Times New Roman"/>
                <w:b/>
                <w:color w:val="ED7D31"/>
              </w:rPr>
              <w:t>que no deberían aplazarse.</w:t>
            </w:r>
          </w:p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240"/>
              <w:ind w:left="357" w:hanging="357"/>
              <w:contextualSpacing/>
              <w:jc w:val="both"/>
              <w:rPr>
                <w:rFonts w:ascii="Calibri" w:hAnsi="Calibri" w:cs="Times New Roman"/>
              </w:rPr>
            </w:pPr>
            <w:r w:rsidRPr="004523E8">
              <w:rPr>
                <w:rFonts w:ascii="Calibri" w:hAnsi="Calibri" w:cs="Times New Roman"/>
                <w:b/>
                <w:color w:val="ED7D31"/>
              </w:rPr>
              <w:t>Tener muy claros los roles de cada uno de los integrantes.</w:t>
            </w:r>
            <w:r w:rsidRPr="004523E8">
              <w:rPr>
                <w:rFonts w:ascii="Calibri" w:hAnsi="Calibri" w:cs="Times New Roman"/>
              </w:rPr>
              <w:t xml:space="preserve"> De este modo, las tareas que van emergiendo estarán bien distribuidas dentro del equipo y se puede establecer cuáles son las más importantes para un actor que para otro.</w:t>
            </w:r>
          </w:p>
        </w:tc>
        <w:tc>
          <w:tcPr>
            <w:tcW w:w="4446" w:type="dxa"/>
          </w:tcPr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240"/>
              <w:ind w:left="357" w:hanging="357"/>
              <w:jc w:val="both"/>
              <w:rPr>
                <w:rFonts w:ascii="Calibri" w:hAnsi="Calibri" w:cs="Times New Roman"/>
                <w:b/>
                <w:color w:val="ED7D31"/>
              </w:rPr>
            </w:pPr>
            <w:r w:rsidRPr="004523E8">
              <w:rPr>
                <w:rFonts w:ascii="Calibri" w:hAnsi="Calibri" w:cs="Times New Roman"/>
              </w:rPr>
              <w:t xml:space="preserve">De acuerdo al rol que cumplo en el establecimiento y considerando los objetivos que nos hemos propuesto como comunidad educativa, </w:t>
            </w:r>
            <w:r w:rsidRPr="004523E8">
              <w:rPr>
                <w:rFonts w:ascii="Calibri" w:hAnsi="Calibri" w:cs="Times New Roman"/>
                <w:b/>
                <w:color w:val="ED7D31"/>
              </w:rPr>
              <w:t>¿cuáles son las tareas y/o situaciones importantes que tengo? ¿Cuáles contribuyen efectivamente al logro de los objetivos y metas del establecimiento?</w:t>
            </w:r>
          </w:p>
          <w:p w:rsidR="004523E8" w:rsidRPr="004523E8" w:rsidRDefault="004523E8" w:rsidP="004523E8">
            <w:pPr>
              <w:spacing w:before="120" w:after="240"/>
              <w:ind w:left="357"/>
              <w:jc w:val="both"/>
              <w:rPr>
                <w:rFonts w:ascii="Calibri" w:hAnsi="Calibri" w:cs="Times New Roman"/>
                <w:b/>
                <w:color w:val="ED7D31"/>
              </w:rPr>
            </w:pPr>
          </w:p>
        </w:tc>
      </w:tr>
      <w:tr w:rsidR="004523E8" w:rsidRPr="004523E8" w:rsidTr="000E49B8">
        <w:trPr>
          <w:trHeight w:val="64"/>
        </w:trPr>
        <w:tc>
          <w:tcPr>
            <w:tcW w:w="4446" w:type="dxa"/>
          </w:tcPr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240"/>
              <w:ind w:left="357" w:hanging="357"/>
              <w:contextualSpacing/>
              <w:jc w:val="both"/>
              <w:rPr>
                <w:rFonts w:ascii="Calibri" w:hAnsi="Calibri" w:cs="Times New Roman"/>
              </w:rPr>
            </w:pPr>
            <w:r w:rsidRPr="004523E8">
              <w:rPr>
                <w:rFonts w:ascii="Calibri" w:hAnsi="Calibri" w:cs="Times New Roman"/>
                <w:b/>
                <w:color w:val="ED7D31"/>
              </w:rPr>
              <w:t>Definir las tareas que requieran más tiempo para planificar y coordinar.</w:t>
            </w:r>
          </w:p>
        </w:tc>
        <w:tc>
          <w:tcPr>
            <w:tcW w:w="4446" w:type="dxa"/>
          </w:tcPr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240"/>
              <w:ind w:left="357" w:hanging="357"/>
              <w:jc w:val="both"/>
              <w:rPr>
                <w:rFonts w:ascii="Calibri" w:hAnsi="Calibri" w:cs="Times New Roman"/>
                <w:b/>
                <w:color w:val="ED7D31"/>
              </w:rPr>
            </w:pPr>
            <w:r w:rsidRPr="004523E8">
              <w:rPr>
                <w:rFonts w:ascii="Calibri" w:hAnsi="Calibri" w:cs="Times New Roman"/>
              </w:rPr>
              <w:t xml:space="preserve">Entre las tareas importantes de acuerdo a mi rol y a los objetivos del establecimiento, </w:t>
            </w:r>
            <w:r w:rsidRPr="004523E8">
              <w:rPr>
                <w:rFonts w:ascii="Calibri" w:hAnsi="Calibri" w:cs="Times New Roman"/>
                <w:b/>
                <w:color w:val="ED7D31"/>
              </w:rPr>
              <w:t>¿cuál de ellas requieren de mayor planificación y coordinación?</w:t>
            </w:r>
          </w:p>
        </w:tc>
      </w:tr>
      <w:tr w:rsidR="004523E8" w:rsidRPr="004523E8" w:rsidTr="000E49B8">
        <w:tc>
          <w:tcPr>
            <w:tcW w:w="4446" w:type="dxa"/>
          </w:tcPr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240"/>
              <w:ind w:left="357" w:hanging="357"/>
              <w:jc w:val="both"/>
              <w:rPr>
                <w:rFonts w:ascii="Calibri" w:hAnsi="Calibri" w:cs="Times New Roman"/>
              </w:rPr>
            </w:pPr>
            <w:r w:rsidRPr="004523E8">
              <w:rPr>
                <w:rFonts w:ascii="Calibri" w:hAnsi="Calibri" w:cs="Times New Roman"/>
                <w:b/>
                <w:color w:val="ED7D31"/>
              </w:rPr>
              <w:t xml:space="preserve">Minimizar la pérdida de tiempo en la administración inefectiva. </w:t>
            </w:r>
            <w:r w:rsidRPr="004523E8">
              <w:rPr>
                <w:rFonts w:ascii="Calibri" w:hAnsi="Calibri" w:cs="Times New Roman"/>
                <w:color w:val="000000"/>
              </w:rPr>
              <w:t>Para ello, puede revisar en el día a día qué tareas o situaciones resultan triviales para usted, considerando su rol y los objetivos del establecimiento.</w:t>
            </w:r>
          </w:p>
        </w:tc>
        <w:tc>
          <w:tcPr>
            <w:tcW w:w="4446" w:type="dxa"/>
          </w:tcPr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240"/>
              <w:ind w:left="357" w:hanging="357"/>
              <w:jc w:val="both"/>
              <w:rPr>
                <w:rFonts w:ascii="Calibri" w:hAnsi="Calibri" w:cs="Times New Roman"/>
                <w:b/>
                <w:color w:val="ED7D31"/>
              </w:rPr>
            </w:pPr>
            <w:r w:rsidRPr="004523E8">
              <w:rPr>
                <w:rFonts w:ascii="Calibri" w:hAnsi="Calibri" w:cs="Times New Roman"/>
                <w:b/>
                <w:color w:val="ED7D31"/>
              </w:rPr>
              <w:t>¿Qué tareas de las que hago día a día puedo considerar como triviales conforme al rol que tengo dentro del establecimiento?</w:t>
            </w:r>
          </w:p>
        </w:tc>
      </w:tr>
      <w:tr w:rsidR="004523E8" w:rsidRPr="004523E8" w:rsidTr="000E49B8">
        <w:trPr>
          <w:trHeight w:val="2806"/>
        </w:trPr>
        <w:tc>
          <w:tcPr>
            <w:tcW w:w="4446" w:type="dxa"/>
          </w:tcPr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Calibri" w:hAnsi="Calibri" w:cs="Times New Roman"/>
                <w:color w:val="000000"/>
              </w:rPr>
            </w:pPr>
            <w:r w:rsidRPr="004523E8">
              <w:rPr>
                <w:rFonts w:ascii="Calibri" w:hAnsi="Calibri" w:cs="Times New Roman"/>
                <w:b/>
                <w:color w:val="ED7D31"/>
              </w:rPr>
              <w:t>Planificar considerando que las emergencias existen,</w:t>
            </w:r>
            <w:r w:rsidRPr="004523E8">
              <w:rPr>
                <w:rFonts w:ascii="Calibri" w:hAnsi="Calibri" w:cs="Times New Roman"/>
                <w:color w:val="ED7D31"/>
              </w:rPr>
              <w:t xml:space="preserve"> </w:t>
            </w:r>
            <w:r w:rsidRPr="004523E8">
              <w:rPr>
                <w:rFonts w:ascii="Calibri" w:hAnsi="Calibri" w:cs="Times New Roman"/>
              </w:rPr>
              <w:t>reservando un espacio adecuado para que las tareas y situaciones importantes se realicen efectivamente.</w:t>
            </w:r>
          </w:p>
        </w:tc>
        <w:tc>
          <w:tcPr>
            <w:tcW w:w="4446" w:type="dxa"/>
          </w:tcPr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240"/>
              <w:contextualSpacing/>
              <w:jc w:val="both"/>
              <w:rPr>
                <w:rFonts w:ascii="Calibri" w:hAnsi="Calibri" w:cs="Times New Roman"/>
                <w:b/>
                <w:color w:val="ED7D31"/>
              </w:rPr>
            </w:pPr>
            <w:r w:rsidRPr="004523E8">
              <w:rPr>
                <w:rFonts w:ascii="Calibri" w:hAnsi="Calibri" w:cs="Times New Roman"/>
                <w:b/>
                <w:color w:val="ED7D31"/>
              </w:rPr>
              <w:t>¿Cuáles son las urgencias que me surgen día a día que me impiden dejar espacio a las tareas o situaciones que he definido como importantes?</w:t>
            </w:r>
          </w:p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240"/>
              <w:contextualSpacing/>
              <w:jc w:val="both"/>
              <w:rPr>
                <w:rFonts w:ascii="Calibri" w:hAnsi="Calibri" w:cs="Times New Roman"/>
                <w:b/>
                <w:color w:val="ED7D31"/>
              </w:rPr>
            </w:pPr>
            <w:r w:rsidRPr="004523E8">
              <w:rPr>
                <w:rFonts w:ascii="Calibri" w:hAnsi="Calibri" w:cs="Times New Roman"/>
                <w:b/>
                <w:color w:val="ED7D31"/>
              </w:rPr>
              <w:t>Estas urgencias ¿son evitables o inevitables? ¿Cómo podemos evitarlas mediante una adecuada planificación?</w:t>
            </w:r>
          </w:p>
          <w:p w:rsidR="004523E8" w:rsidRPr="004523E8" w:rsidRDefault="004523E8" w:rsidP="004523E8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Calibri" w:hAnsi="Calibri" w:cs="Times New Roman"/>
                <w:b/>
                <w:color w:val="ED7D31"/>
              </w:rPr>
            </w:pPr>
            <w:r w:rsidRPr="004523E8">
              <w:rPr>
                <w:rFonts w:ascii="Calibri" w:hAnsi="Calibri" w:cs="Times New Roman"/>
                <w:b/>
                <w:color w:val="ED7D31"/>
              </w:rPr>
              <w:t>¿Son esas emergencias delegables a alguien que, considerando su rol, le pudieran resultar más importantes?</w:t>
            </w:r>
          </w:p>
        </w:tc>
      </w:tr>
    </w:tbl>
    <w:p w:rsidR="004523E8" w:rsidRPr="004523E8" w:rsidRDefault="004523E8" w:rsidP="004523E8">
      <w:pPr>
        <w:rPr>
          <w:rFonts w:ascii="Calibri" w:eastAsia="Times New Roman" w:hAnsi="Calibri" w:cs="Times New Roman"/>
          <w:lang w:eastAsia="es-ES"/>
        </w:rPr>
      </w:pPr>
    </w:p>
    <w:p w:rsidR="00911604" w:rsidRDefault="00911604"/>
    <w:sectPr w:rsidR="009116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8DF"/>
    <w:multiLevelType w:val="hybridMultilevel"/>
    <w:tmpl w:val="C338DEF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E8"/>
    <w:rsid w:val="004523E8"/>
    <w:rsid w:val="005D5203"/>
    <w:rsid w:val="00911604"/>
    <w:rsid w:val="00F3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523E8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45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523E8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45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2016-05-02T13:31:00Z</dcterms:created>
  <dcterms:modified xsi:type="dcterms:W3CDTF">2016-05-02T13:32:00Z</dcterms:modified>
</cp:coreProperties>
</file>